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32D" w:rsidRPr="00C62456" w:rsidRDefault="0088632D" w:rsidP="0061415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en-IN"/>
        </w:rPr>
      </w:pPr>
      <w:r w:rsidRPr="00C6245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IN"/>
        </w:rPr>
        <w:t>BIODATA</w:t>
      </w:r>
    </w:p>
    <w:p w:rsidR="0088632D" w:rsidRPr="007605C7" w:rsidRDefault="0088632D" w:rsidP="0088632D">
      <w:pPr>
        <w:pBdr>
          <w:bottom w:val="single" w:sz="4" w:space="1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</w:p>
    <w:p w:rsidR="0088632D" w:rsidRPr="007605C7" w:rsidRDefault="0088632D" w:rsidP="0088632D">
      <w:pPr>
        <w:pBdr>
          <w:bottom w:val="single" w:sz="4" w:space="1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</w:p>
    <w:p w:rsidR="0088632D" w:rsidRPr="006114CA" w:rsidRDefault="0088632D" w:rsidP="00331103">
      <w:pPr>
        <w:pStyle w:val="NormalWeb"/>
        <w:spacing w:before="0" w:beforeAutospacing="0" w:after="0" w:afterAutospacing="0"/>
        <w:rPr>
          <w:b/>
          <w:bCs/>
          <w:sz w:val="27"/>
          <w:szCs w:val="27"/>
        </w:rPr>
      </w:pPr>
      <w:proofErr w:type="spellStart"/>
      <w:r w:rsidRPr="007605C7">
        <w:rPr>
          <w:b/>
          <w:bCs/>
          <w:sz w:val="27"/>
          <w:szCs w:val="27"/>
        </w:rPr>
        <w:t>Ranjan</w:t>
      </w:r>
      <w:proofErr w:type="spellEnd"/>
      <w:r w:rsidRPr="007605C7">
        <w:rPr>
          <w:b/>
          <w:bCs/>
          <w:sz w:val="27"/>
          <w:szCs w:val="27"/>
        </w:rPr>
        <w:t xml:space="preserve"> Kumar </w:t>
      </w:r>
      <w:proofErr w:type="spellStart"/>
      <w:r w:rsidRPr="007605C7">
        <w:rPr>
          <w:b/>
          <w:bCs/>
          <w:sz w:val="27"/>
          <w:szCs w:val="27"/>
        </w:rPr>
        <w:t>Behera</w:t>
      </w:r>
      <w:proofErr w:type="spellEnd"/>
      <w:r w:rsidR="00620ABC">
        <w:rPr>
          <w:b/>
          <w:bCs/>
          <w:sz w:val="27"/>
          <w:szCs w:val="27"/>
        </w:rPr>
        <w:t xml:space="preserve">                                             </w:t>
      </w:r>
      <w:r w:rsidR="00620ABC" w:rsidRPr="006114CA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68AC0F0" wp14:editId="64186C4F">
            <wp:simplePos x="0" y="0"/>
            <wp:positionH relativeFrom="column">
              <wp:posOffset>4089400</wp:posOffset>
            </wp:positionH>
            <wp:positionV relativeFrom="paragraph">
              <wp:posOffset>57785</wp:posOffset>
            </wp:positionV>
            <wp:extent cx="1663700" cy="1181100"/>
            <wp:effectExtent l="0" t="0" r="0" b="0"/>
            <wp:wrapSquare wrapText="bothSides"/>
            <wp:docPr id="1" name="Picture 1" descr="C:\Users\DELL\Desktop\RKB  (C.RANJU)\RANJU IMA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RKB  (C.RANJU)\RANJU IMAGE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632D" w:rsidRPr="00254630" w:rsidRDefault="0088632D" w:rsidP="0033110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5463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Gender</w:t>
      </w:r>
      <w:r w:rsidRPr="00254630">
        <w:rPr>
          <w:rFonts w:ascii="Times New Roman" w:eastAsia="Times New Roman" w:hAnsi="Times New Roman" w:cs="Times New Roman"/>
          <w:sz w:val="24"/>
          <w:szCs w:val="24"/>
          <w:lang w:eastAsia="en-IN"/>
        </w:rPr>
        <w:t>: Male</w:t>
      </w:r>
      <w:r w:rsidRPr="00254630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5463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Nationality</w:t>
      </w:r>
      <w:r w:rsidRPr="0025463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: Indian </w:t>
      </w:r>
    </w:p>
    <w:p w:rsidR="0088632D" w:rsidRPr="00254630" w:rsidRDefault="0088632D" w:rsidP="0033110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5463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Religion</w:t>
      </w:r>
      <w:r w:rsidRPr="00254630">
        <w:rPr>
          <w:rFonts w:ascii="Times New Roman" w:eastAsia="Times New Roman" w:hAnsi="Times New Roman" w:cs="Times New Roman"/>
          <w:sz w:val="24"/>
          <w:szCs w:val="24"/>
          <w:lang w:eastAsia="en-IN"/>
        </w:rPr>
        <w:t>: Hindu</w:t>
      </w:r>
    </w:p>
    <w:p w:rsidR="0088632D" w:rsidRPr="00254630" w:rsidRDefault="0088632D" w:rsidP="0033110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5463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Mobile</w:t>
      </w:r>
      <w:r w:rsidRPr="00254630">
        <w:rPr>
          <w:rFonts w:ascii="Times New Roman" w:eastAsia="Times New Roman" w:hAnsi="Times New Roman" w:cs="Times New Roman"/>
          <w:sz w:val="24"/>
          <w:szCs w:val="24"/>
          <w:lang w:eastAsia="en-IN"/>
        </w:rPr>
        <w:t>: 7008464771</w:t>
      </w:r>
      <w:r w:rsidRPr="00254630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5463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Email</w:t>
      </w:r>
      <w:r w:rsidRPr="00254630">
        <w:rPr>
          <w:rFonts w:ascii="Times New Roman" w:eastAsia="Times New Roman" w:hAnsi="Times New Roman" w:cs="Times New Roman"/>
          <w:sz w:val="24"/>
          <w:szCs w:val="24"/>
          <w:lang w:eastAsia="en-IN"/>
        </w:rPr>
        <w:t>: ranjankumarbehera023@gmail.com</w:t>
      </w:r>
    </w:p>
    <w:p w:rsidR="0088632D" w:rsidRPr="00254630" w:rsidRDefault="0088632D" w:rsidP="0033110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5463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Languages</w:t>
      </w:r>
      <w:r w:rsidRPr="00254630">
        <w:rPr>
          <w:rFonts w:ascii="Times New Roman" w:eastAsia="Times New Roman" w:hAnsi="Times New Roman" w:cs="Times New Roman"/>
          <w:sz w:val="24"/>
          <w:szCs w:val="24"/>
          <w:lang w:eastAsia="en-IN"/>
        </w:rPr>
        <w:t>: Odia, Hindi, English</w:t>
      </w:r>
    </w:p>
    <w:p w:rsidR="0088632D" w:rsidRPr="0088632D" w:rsidRDefault="0088632D" w:rsidP="0033110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5463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Address</w:t>
      </w:r>
      <w:r w:rsidRPr="0088632D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  <w:r w:rsidRPr="0088632D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  <w:t xml:space="preserve">At – </w:t>
      </w:r>
      <w:proofErr w:type="spellStart"/>
      <w:r w:rsidRPr="0088632D">
        <w:rPr>
          <w:rFonts w:ascii="Times New Roman" w:eastAsia="Times New Roman" w:hAnsi="Times New Roman" w:cs="Times New Roman"/>
          <w:sz w:val="24"/>
          <w:szCs w:val="24"/>
          <w:lang w:eastAsia="en-IN"/>
        </w:rPr>
        <w:t>Akarua</w:t>
      </w:r>
      <w:proofErr w:type="spellEnd"/>
      <w:r w:rsidRPr="0088632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P.O. – </w:t>
      </w:r>
      <w:proofErr w:type="spellStart"/>
      <w:r w:rsidRPr="0088632D">
        <w:rPr>
          <w:rFonts w:ascii="Times New Roman" w:eastAsia="Times New Roman" w:hAnsi="Times New Roman" w:cs="Times New Roman"/>
          <w:sz w:val="24"/>
          <w:szCs w:val="24"/>
          <w:lang w:eastAsia="en-IN"/>
        </w:rPr>
        <w:t>Ambagadia</w:t>
      </w:r>
      <w:proofErr w:type="spellEnd"/>
      <w:r w:rsidRPr="0088632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P.S. – </w:t>
      </w:r>
      <w:proofErr w:type="spellStart"/>
      <w:r w:rsidRPr="0088632D">
        <w:rPr>
          <w:rFonts w:ascii="Times New Roman" w:eastAsia="Times New Roman" w:hAnsi="Times New Roman" w:cs="Times New Roman"/>
          <w:sz w:val="24"/>
          <w:szCs w:val="24"/>
          <w:lang w:eastAsia="en-IN"/>
        </w:rPr>
        <w:t>Anandapur</w:t>
      </w:r>
      <w:proofErr w:type="spellEnd"/>
      <w:r w:rsidRPr="0088632D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Pr="0088632D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  <w:t>D</w:t>
      </w:r>
      <w:r w:rsidRPr="007605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ist. – </w:t>
      </w:r>
      <w:proofErr w:type="spellStart"/>
      <w:r w:rsidRPr="007605C7">
        <w:rPr>
          <w:rFonts w:ascii="Times New Roman" w:eastAsia="Times New Roman" w:hAnsi="Times New Roman" w:cs="Times New Roman"/>
          <w:sz w:val="24"/>
          <w:szCs w:val="24"/>
          <w:lang w:eastAsia="en-IN"/>
        </w:rPr>
        <w:t>Keonjhar</w:t>
      </w:r>
      <w:proofErr w:type="spellEnd"/>
      <w:r w:rsidRPr="007605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Odisha </w:t>
      </w:r>
    </w:p>
    <w:p w:rsidR="0088632D" w:rsidRPr="007605C7" w:rsidRDefault="0088632D" w:rsidP="0088632D">
      <w:pPr>
        <w:pBdr>
          <w:bottom w:val="single" w:sz="4" w:space="1" w:color="auto"/>
        </w:pBdr>
        <w:spacing w:after="0"/>
        <w:rPr>
          <w:rFonts w:ascii="Times New Roman" w:hAnsi="Times New Roman" w:cs="Times New Roman"/>
        </w:rPr>
      </w:pPr>
    </w:p>
    <w:p w:rsidR="0088632D" w:rsidRPr="00C62456" w:rsidRDefault="0088632D" w:rsidP="008863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IN"/>
        </w:rPr>
      </w:pPr>
      <w:r w:rsidRPr="00C62456">
        <w:rPr>
          <w:rFonts w:ascii="Times New Roman" w:eastAsia="Times New Roman" w:hAnsi="Times New Roman" w:cs="Times New Roman"/>
          <w:b/>
          <w:bCs/>
          <w:sz w:val="28"/>
          <w:szCs w:val="28"/>
          <w:lang w:eastAsia="en-IN"/>
        </w:rPr>
        <w:t>Educational Qualifications</w:t>
      </w:r>
    </w:p>
    <w:p w:rsidR="0088632D" w:rsidRPr="00C62456" w:rsidRDefault="0088632D" w:rsidP="00614156">
      <w:pPr>
        <w:numPr>
          <w:ilvl w:val="0"/>
          <w:numId w:val="3"/>
        </w:num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10th – Board of Secondary Education, Odisha (2005) – 61.33% </w:t>
      </w:r>
    </w:p>
    <w:p w:rsidR="0088632D" w:rsidRPr="003C0EF2" w:rsidRDefault="00C50275" w:rsidP="00614156">
      <w:pPr>
        <w:numPr>
          <w:ilvl w:val="0"/>
          <w:numId w:val="3"/>
        </w:num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IN"/>
        </w:rPr>
      </w:pPr>
      <w:r w:rsidRPr="003C0EF2">
        <w:rPr>
          <w:rFonts w:ascii="Times New Roman" w:eastAsia="Times New Roman" w:hAnsi="Times New Roman" w:cs="Times New Roman"/>
          <w:lang w:eastAsia="en-IN"/>
        </w:rPr>
        <w:t>+2 Arts – CHSE</w:t>
      </w:r>
      <w:r w:rsidR="0088632D" w:rsidRPr="003C0EF2">
        <w:rPr>
          <w:rFonts w:ascii="Times New Roman" w:eastAsia="Times New Roman" w:hAnsi="Times New Roman" w:cs="Times New Roman"/>
          <w:lang w:eastAsia="en-IN"/>
        </w:rPr>
        <w:t xml:space="preserve">, Odisha (2007) – 46.33% </w:t>
      </w:r>
    </w:p>
    <w:p w:rsidR="0088632D" w:rsidRPr="00C62456" w:rsidRDefault="0088632D" w:rsidP="00614156">
      <w:pPr>
        <w:numPr>
          <w:ilvl w:val="0"/>
          <w:numId w:val="3"/>
        </w:num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+3 Arts – North Orissa </w:t>
      </w:r>
      <w:r w:rsidR="005C408C"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>University,</w:t>
      </w:r>
      <w:r w:rsidR="005C40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="005C408C"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>Baripada</w:t>
      </w:r>
      <w:proofErr w:type="spellEnd"/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(2010) – 59.11% </w:t>
      </w:r>
    </w:p>
    <w:p w:rsidR="0088632D" w:rsidRPr="00C62456" w:rsidRDefault="005C408C" w:rsidP="00614156">
      <w:pPr>
        <w:numPr>
          <w:ilvl w:val="0"/>
          <w:numId w:val="3"/>
        </w:num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M.A.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Utkal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University, Bhubaneswar</w:t>
      </w:r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</w:t>
      </w:r>
      <w:r w:rsidR="0088632D"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2013) – 62.80% </w:t>
      </w:r>
    </w:p>
    <w:p w:rsidR="0088632D" w:rsidRPr="00C62456" w:rsidRDefault="0088632D" w:rsidP="00614156">
      <w:pPr>
        <w:numPr>
          <w:ilvl w:val="0"/>
          <w:numId w:val="3"/>
        </w:num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M.Phil. – </w:t>
      </w:r>
      <w:proofErr w:type="spellStart"/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>Utkal</w:t>
      </w:r>
      <w:proofErr w:type="spellEnd"/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University</w:t>
      </w:r>
      <w:r w:rsidR="005C408C">
        <w:rPr>
          <w:rFonts w:ascii="Times New Roman" w:eastAsia="Times New Roman" w:hAnsi="Times New Roman" w:cs="Times New Roman"/>
          <w:sz w:val="24"/>
          <w:szCs w:val="24"/>
          <w:lang w:eastAsia="en-IN"/>
        </w:rPr>
        <w:t>, Bhubaneswar</w:t>
      </w:r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(2014) – 63.50% </w:t>
      </w:r>
    </w:p>
    <w:p w:rsidR="0088632D" w:rsidRPr="00C62456" w:rsidRDefault="0088632D" w:rsidP="00614156">
      <w:pPr>
        <w:numPr>
          <w:ilvl w:val="0"/>
          <w:numId w:val="3"/>
        </w:num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>Ph.D. – MSCB University</w:t>
      </w:r>
      <w:r w:rsidR="005C40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proofErr w:type="spellStart"/>
      <w:r w:rsidR="005C408C">
        <w:rPr>
          <w:rFonts w:ascii="Times New Roman" w:eastAsia="Times New Roman" w:hAnsi="Times New Roman" w:cs="Times New Roman"/>
          <w:sz w:val="24"/>
          <w:szCs w:val="24"/>
          <w:lang w:eastAsia="en-IN"/>
        </w:rPr>
        <w:t>Baripada</w:t>
      </w:r>
      <w:proofErr w:type="spellEnd"/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Pursuing </w:t>
      </w:r>
    </w:p>
    <w:p w:rsidR="002F73A2" w:rsidRPr="00C62456" w:rsidRDefault="002F73A2" w:rsidP="007605C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IN"/>
        </w:rPr>
      </w:pPr>
      <w:r w:rsidRPr="00C62456">
        <w:rPr>
          <w:rFonts w:ascii="Times New Roman" w:eastAsia="Times New Roman" w:hAnsi="Times New Roman" w:cs="Times New Roman"/>
          <w:b/>
          <w:bCs/>
          <w:sz w:val="28"/>
          <w:szCs w:val="28"/>
          <w:lang w:eastAsia="en-IN"/>
        </w:rPr>
        <w:t>Teaching Experience</w:t>
      </w:r>
    </w:p>
    <w:p w:rsidR="002F73A2" w:rsidRPr="002D4EFA" w:rsidRDefault="002F73A2" w:rsidP="002D4EF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Worked as </w:t>
      </w:r>
      <w:r w:rsidRPr="00B04224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Guest Faculty in History</w:t>
      </w:r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at Govt. Women’s College, </w:t>
      </w:r>
      <w:proofErr w:type="spellStart"/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>Keonjhar</w:t>
      </w:r>
      <w:proofErr w:type="spellEnd"/>
      <w:r w:rsidR="002D4E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during the academic sessions- </w:t>
      </w:r>
      <w:r w:rsidR="002D4EFA" w:rsidRPr="0066128E">
        <w:rPr>
          <w:rFonts w:ascii="Times New Roman" w:hAnsi="Times New Roman" w:cs="Times New Roman"/>
          <w:sz w:val="24"/>
          <w:szCs w:val="24"/>
          <w:lang w:val="en-US"/>
        </w:rPr>
        <w:t>Aug.2015 to March</w:t>
      </w:r>
      <w:r w:rsidR="002D4EF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D4EFA" w:rsidRPr="0066128E">
        <w:rPr>
          <w:rFonts w:ascii="Times New Roman" w:hAnsi="Times New Roman" w:cs="Times New Roman"/>
          <w:sz w:val="24"/>
          <w:szCs w:val="24"/>
          <w:lang w:val="en-US"/>
        </w:rPr>
        <w:t>016,</w:t>
      </w:r>
      <w:r w:rsidR="002D4E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4EFA" w:rsidRPr="0066128E">
        <w:rPr>
          <w:rFonts w:ascii="Times New Roman" w:hAnsi="Times New Roman" w:cs="Times New Roman"/>
          <w:sz w:val="24"/>
          <w:szCs w:val="24"/>
          <w:lang w:val="en-US"/>
        </w:rPr>
        <w:t xml:space="preserve">July2016 to </w:t>
      </w:r>
      <w:r w:rsidR="002D4EFA" w:rsidRPr="0066128E">
        <w:rPr>
          <w:rFonts w:ascii="Times New Roman" w:hAnsi="Times New Roman" w:cs="Times New Roman"/>
          <w:sz w:val="24"/>
          <w:szCs w:val="24"/>
        </w:rPr>
        <w:t>April</w:t>
      </w:r>
      <w:r w:rsidR="002D4EFA" w:rsidRPr="00661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2D4EFA">
        <w:rPr>
          <w:rFonts w:ascii="Times New Roman" w:hAnsi="Times New Roman" w:cs="Times New Roman"/>
          <w:spacing w:val="-3"/>
          <w:sz w:val="24"/>
          <w:szCs w:val="24"/>
        </w:rPr>
        <w:t>2</w:t>
      </w:r>
      <w:r w:rsidR="002D4EFA" w:rsidRPr="0066128E">
        <w:rPr>
          <w:rFonts w:ascii="Times New Roman" w:hAnsi="Times New Roman" w:cs="Times New Roman"/>
          <w:sz w:val="24"/>
          <w:szCs w:val="24"/>
          <w:lang w:val="en-US"/>
        </w:rPr>
        <w:t xml:space="preserve">017, </w:t>
      </w:r>
      <w:r w:rsidR="002D4EFA" w:rsidRPr="0066128E">
        <w:rPr>
          <w:rFonts w:ascii="Times New Roman" w:hAnsi="Times New Roman" w:cs="Times New Roman"/>
          <w:sz w:val="24"/>
          <w:szCs w:val="24"/>
        </w:rPr>
        <w:t>July</w:t>
      </w:r>
      <w:r w:rsidR="00C20EB8">
        <w:rPr>
          <w:rFonts w:ascii="Times New Roman" w:hAnsi="Times New Roman" w:cs="Times New Roman"/>
          <w:sz w:val="24"/>
          <w:szCs w:val="24"/>
          <w:lang w:val="en-US"/>
        </w:rPr>
        <w:t xml:space="preserve"> 2017 to</w:t>
      </w:r>
      <w:r w:rsidR="002D4EFA" w:rsidRPr="006612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4EFA" w:rsidRPr="0066128E">
        <w:rPr>
          <w:rFonts w:ascii="Times New Roman" w:hAnsi="Times New Roman" w:cs="Times New Roman"/>
          <w:sz w:val="24"/>
          <w:szCs w:val="24"/>
        </w:rPr>
        <w:t>April</w:t>
      </w:r>
      <w:r w:rsidR="002D4EFA" w:rsidRPr="006612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4EF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D4EFA" w:rsidRPr="0066128E">
        <w:rPr>
          <w:rFonts w:ascii="Times New Roman" w:hAnsi="Times New Roman" w:cs="Times New Roman"/>
          <w:sz w:val="24"/>
          <w:szCs w:val="24"/>
          <w:lang w:val="en-US"/>
        </w:rPr>
        <w:t>018,</w:t>
      </w:r>
      <w:r w:rsidR="002D4E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4EFA" w:rsidRPr="0066128E">
        <w:rPr>
          <w:rFonts w:ascii="Times New Roman" w:hAnsi="Times New Roman" w:cs="Times New Roman"/>
          <w:sz w:val="24"/>
          <w:szCs w:val="24"/>
        </w:rPr>
        <w:t>July</w:t>
      </w:r>
      <w:r w:rsidR="00C20EB8">
        <w:rPr>
          <w:rFonts w:ascii="Times New Roman" w:hAnsi="Times New Roman" w:cs="Times New Roman"/>
          <w:sz w:val="24"/>
          <w:szCs w:val="24"/>
          <w:lang w:val="en-US"/>
        </w:rPr>
        <w:t>2018 to</w:t>
      </w:r>
      <w:r w:rsidR="002D4EFA" w:rsidRPr="0066128E">
        <w:rPr>
          <w:rFonts w:ascii="Times New Roman" w:hAnsi="Times New Roman" w:cs="Times New Roman"/>
          <w:sz w:val="24"/>
          <w:szCs w:val="24"/>
          <w:lang w:val="en-US"/>
        </w:rPr>
        <w:t xml:space="preserve"> April </w:t>
      </w:r>
      <w:r w:rsidR="002D4EF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D4EFA" w:rsidRPr="0066128E">
        <w:rPr>
          <w:rFonts w:ascii="Times New Roman" w:hAnsi="Times New Roman" w:cs="Times New Roman"/>
          <w:sz w:val="24"/>
          <w:szCs w:val="24"/>
          <w:lang w:val="en-US"/>
        </w:rPr>
        <w:t>019,</w:t>
      </w:r>
      <w:r w:rsidR="002D4E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4EFA" w:rsidRPr="00A5372B">
        <w:rPr>
          <w:rFonts w:ascii="Times New Roman" w:hAnsi="Times New Roman" w:cs="Times New Roman"/>
          <w:lang w:val="en-US"/>
        </w:rPr>
        <w:t>July</w:t>
      </w:r>
      <w:r w:rsidR="00C20EB8" w:rsidRPr="00A5372B">
        <w:rPr>
          <w:rFonts w:ascii="Times New Roman" w:hAnsi="Times New Roman" w:cs="Times New Roman"/>
          <w:lang w:val="en-US"/>
        </w:rPr>
        <w:t xml:space="preserve"> 2021 to </w:t>
      </w:r>
      <w:r w:rsidR="002D4EFA" w:rsidRPr="00A5372B">
        <w:rPr>
          <w:rFonts w:ascii="Times New Roman" w:hAnsi="Times New Roman" w:cs="Times New Roman"/>
          <w:lang w:val="en-US"/>
        </w:rPr>
        <w:t>April 2022</w:t>
      </w:r>
      <w:r w:rsidR="002D4EFA" w:rsidRPr="006612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D4EFA" w:rsidRPr="002D4E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0EB8">
        <w:rPr>
          <w:rFonts w:ascii="Times New Roman" w:hAnsi="Times New Roman" w:cs="Times New Roman"/>
          <w:sz w:val="24"/>
          <w:szCs w:val="24"/>
          <w:lang w:val="en-US"/>
        </w:rPr>
        <w:t xml:space="preserve">July2022 to April023, June 2023 to </w:t>
      </w:r>
      <w:r w:rsidR="002D4EFA" w:rsidRPr="0066128E">
        <w:rPr>
          <w:rFonts w:ascii="Times New Roman" w:hAnsi="Times New Roman" w:cs="Times New Roman"/>
          <w:sz w:val="24"/>
          <w:szCs w:val="24"/>
          <w:lang w:val="en-US"/>
        </w:rPr>
        <w:t>April</w:t>
      </w:r>
      <w:r w:rsidR="00A7336E" w:rsidRPr="0066128E">
        <w:rPr>
          <w:rFonts w:ascii="Times New Roman" w:hAnsi="Times New Roman" w:cs="Times New Roman"/>
          <w:sz w:val="24"/>
          <w:szCs w:val="24"/>
          <w:lang w:val="en-US"/>
        </w:rPr>
        <w:t>024</w:t>
      </w:r>
      <w:r w:rsidR="00A7336E"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  <w:r w:rsidRPr="002D4E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2F73A2" w:rsidRPr="00C62456" w:rsidRDefault="002F73A2" w:rsidP="002D4EFA">
      <w:pPr>
        <w:numPr>
          <w:ilvl w:val="0"/>
          <w:numId w:val="4"/>
        </w:numPr>
        <w:pBdr>
          <w:bottom w:val="single" w:sz="4" w:space="1" w:color="auto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Currently working as </w:t>
      </w:r>
      <w:r w:rsidRPr="00B04224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Guest Faculty in History</w:t>
      </w:r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at MSCB University, </w:t>
      </w:r>
      <w:proofErr w:type="spellStart"/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>Baripada</w:t>
      </w:r>
      <w:proofErr w:type="spellEnd"/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since </w:t>
      </w:r>
      <w:r w:rsidRPr="00C20EB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30 August 2024 to Present</w:t>
      </w:r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</w:p>
    <w:p w:rsidR="002F73A2" w:rsidRPr="002F73A2" w:rsidRDefault="002F73A2" w:rsidP="007605C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en-IN"/>
        </w:rPr>
      </w:pPr>
      <w:r w:rsidRPr="007428AF">
        <w:rPr>
          <w:rFonts w:ascii="Times New Roman" w:eastAsia="Times New Roman" w:hAnsi="Times New Roman" w:cs="Times New Roman"/>
          <w:b/>
          <w:bCs/>
          <w:sz w:val="28"/>
          <w:szCs w:val="28"/>
          <w:lang w:eastAsia="en-IN"/>
        </w:rPr>
        <w:t>Dissertation/Project Work Guided (P.G. Students)</w:t>
      </w:r>
    </w:p>
    <w:p w:rsidR="002F73A2" w:rsidRPr="002F73A2" w:rsidRDefault="002F73A2" w:rsidP="0061415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F73A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Guided </w:t>
      </w:r>
      <w:proofErr w:type="spellStart"/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Nibedita</w:t>
      </w:r>
      <w:proofErr w:type="spellEnd"/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</w:t>
      </w:r>
      <w:proofErr w:type="spellStart"/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Murmu</w:t>
      </w:r>
      <w:proofErr w:type="spellEnd"/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(2025)</w:t>
      </w:r>
      <w:r w:rsidRPr="002F73A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on </w:t>
      </w:r>
      <w:r w:rsidRPr="005822BD">
        <w:rPr>
          <w:rFonts w:ascii="Times New Roman" w:eastAsia="Times New Roman" w:hAnsi="Times New Roman" w:cs="Times New Roman"/>
          <w:iCs/>
          <w:sz w:val="24"/>
          <w:szCs w:val="24"/>
          <w:lang w:eastAsia="en-IN"/>
        </w:rPr>
        <w:t xml:space="preserve">“Socio-Cultural Life of the </w:t>
      </w:r>
      <w:proofErr w:type="spellStart"/>
      <w:r w:rsidRPr="005822BD">
        <w:rPr>
          <w:rFonts w:ascii="Times New Roman" w:eastAsia="Times New Roman" w:hAnsi="Times New Roman" w:cs="Times New Roman"/>
          <w:iCs/>
          <w:sz w:val="24"/>
          <w:szCs w:val="24"/>
          <w:lang w:eastAsia="en-IN"/>
        </w:rPr>
        <w:t>Santal</w:t>
      </w:r>
      <w:proofErr w:type="spellEnd"/>
      <w:r w:rsidRPr="005822BD">
        <w:rPr>
          <w:rFonts w:ascii="Times New Roman" w:eastAsia="Times New Roman" w:hAnsi="Times New Roman" w:cs="Times New Roman"/>
          <w:iCs/>
          <w:sz w:val="24"/>
          <w:szCs w:val="24"/>
          <w:lang w:eastAsia="en-IN"/>
        </w:rPr>
        <w:t xml:space="preserve"> Tribe in </w:t>
      </w:r>
      <w:proofErr w:type="spellStart"/>
      <w:r w:rsidRPr="005822BD">
        <w:rPr>
          <w:rFonts w:ascii="Times New Roman" w:eastAsia="Times New Roman" w:hAnsi="Times New Roman" w:cs="Times New Roman"/>
          <w:iCs/>
          <w:sz w:val="24"/>
          <w:szCs w:val="24"/>
          <w:lang w:eastAsia="en-IN"/>
        </w:rPr>
        <w:t>Mayurbhanj</w:t>
      </w:r>
      <w:proofErr w:type="spellEnd"/>
      <w:r w:rsidRPr="005822BD">
        <w:rPr>
          <w:rFonts w:ascii="Times New Roman" w:eastAsia="Times New Roman" w:hAnsi="Times New Roman" w:cs="Times New Roman"/>
          <w:iCs/>
          <w:sz w:val="24"/>
          <w:szCs w:val="24"/>
          <w:lang w:eastAsia="en-IN"/>
        </w:rPr>
        <w:t xml:space="preserve"> District: A Historical Stud</w:t>
      </w:r>
      <w:r w:rsidRPr="0001328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y”</w:t>
      </w:r>
      <w:r w:rsidRPr="0001328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2F73A2" w:rsidRPr="002F73A2" w:rsidRDefault="002F73A2" w:rsidP="0061415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F73A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Guided </w:t>
      </w:r>
      <w:proofErr w:type="spellStart"/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Sunamani</w:t>
      </w:r>
      <w:proofErr w:type="spellEnd"/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Soren (2025)</w:t>
      </w:r>
      <w:r w:rsidRPr="002F73A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on </w:t>
      </w:r>
      <w:r w:rsidRPr="0001328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“A Study on Jainism in Odisha”</w:t>
      </w:r>
      <w:r w:rsidRPr="0001328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2F73A2" w:rsidRPr="002F73A2" w:rsidRDefault="002F73A2" w:rsidP="0061415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F73A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Guided </w:t>
      </w:r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Rajesh Kumar Panda (2025)</w:t>
      </w:r>
      <w:r w:rsidRPr="002F73A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on </w:t>
      </w:r>
      <w:r w:rsidRPr="0001328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“</w:t>
      </w:r>
      <w:proofErr w:type="spellStart"/>
      <w:r w:rsidRPr="0001328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Paika</w:t>
      </w:r>
      <w:proofErr w:type="spellEnd"/>
      <w:r w:rsidRPr="0001328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 Rebellion of Odisha: A Historical Overview”</w:t>
      </w:r>
      <w:r w:rsidRPr="0001328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2F73A2" w:rsidRPr="002F73A2" w:rsidRDefault="002F73A2" w:rsidP="0061415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F73A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Guided </w:t>
      </w:r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Manisha </w:t>
      </w:r>
      <w:proofErr w:type="spellStart"/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Mahalik</w:t>
      </w:r>
      <w:proofErr w:type="spellEnd"/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(2025)</w:t>
      </w:r>
      <w:r w:rsidRPr="002F73A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on </w:t>
      </w:r>
      <w:r w:rsidRPr="0001328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“A Study on Buddhism in Odisha”</w:t>
      </w:r>
      <w:r w:rsidR="0001328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2F73A2" w:rsidRPr="002F73A2" w:rsidRDefault="002F73A2" w:rsidP="0061415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F73A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Guided </w:t>
      </w:r>
      <w:proofErr w:type="spellStart"/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Belabati</w:t>
      </w:r>
      <w:proofErr w:type="spellEnd"/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</w:t>
      </w:r>
      <w:proofErr w:type="spellStart"/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Tudu</w:t>
      </w:r>
      <w:proofErr w:type="spellEnd"/>
      <w:r w:rsidRPr="0001328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(2025)</w:t>
      </w:r>
      <w:r w:rsidRPr="002F73A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on </w:t>
      </w:r>
      <w:r w:rsidRPr="0001328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“A Study of the Quit India Movement in Odisha”</w:t>
      </w:r>
    </w:p>
    <w:p w:rsidR="007605C7" w:rsidRPr="00013288" w:rsidRDefault="007605C7" w:rsidP="00614156">
      <w:pPr>
        <w:pBdr>
          <w:bottom w:val="single" w:sz="4" w:space="1" w:color="auto"/>
        </w:pBd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en-IN"/>
        </w:rPr>
      </w:pPr>
    </w:p>
    <w:p w:rsidR="007605C7" w:rsidRPr="00013288" w:rsidRDefault="007605C7" w:rsidP="007605C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en-IN"/>
        </w:rPr>
      </w:pPr>
    </w:p>
    <w:p w:rsidR="002F73A2" w:rsidRPr="00C62456" w:rsidRDefault="002F73A2" w:rsidP="007605C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IN"/>
        </w:rPr>
      </w:pPr>
      <w:r w:rsidRPr="00C62456">
        <w:rPr>
          <w:rFonts w:ascii="Times New Roman" w:eastAsia="Times New Roman" w:hAnsi="Times New Roman" w:cs="Times New Roman"/>
          <w:b/>
          <w:bCs/>
          <w:sz w:val="28"/>
          <w:szCs w:val="28"/>
          <w:lang w:eastAsia="en-IN"/>
        </w:rPr>
        <w:lastRenderedPageBreak/>
        <w:t>Other Academic Activities (Workshops, Training &amp; Paper Presentations)</w:t>
      </w:r>
    </w:p>
    <w:p w:rsidR="000B47F7" w:rsidRPr="00FF54A2" w:rsidRDefault="000B47F7" w:rsidP="00FF54A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0B47F7">
        <w:rPr>
          <w:rFonts w:ascii="Times New Roman" w:hAnsi="Times New Roman" w:cs="Times New Roman"/>
          <w:sz w:val="24"/>
          <w:szCs w:val="24"/>
        </w:rPr>
        <w:t xml:space="preserve">Received a certificate of appreciation from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0B47F7">
        <w:rPr>
          <w:rFonts w:ascii="Times New Roman" w:hAnsi="Times New Roman" w:cs="Times New Roman"/>
          <w:i/>
          <w:sz w:val="24"/>
          <w:szCs w:val="24"/>
        </w:rPr>
        <w:t>Prangyashree</w:t>
      </w:r>
      <w:proofErr w:type="spellEnd"/>
      <w:r w:rsidRPr="000B47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B47F7">
        <w:rPr>
          <w:rFonts w:ascii="Times New Roman" w:hAnsi="Times New Roman" w:cs="Times New Roman"/>
          <w:i/>
          <w:sz w:val="24"/>
          <w:szCs w:val="24"/>
        </w:rPr>
        <w:t>Sanskritika</w:t>
      </w:r>
      <w:proofErr w:type="spellEnd"/>
      <w:r w:rsidRPr="000B47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B47F7">
        <w:rPr>
          <w:rFonts w:ascii="Times New Roman" w:hAnsi="Times New Roman" w:cs="Times New Roman"/>
          <w:i/>
          <w:sz w:val="24"/>
          <w:szCs w:val="24"/>
        </w:rPr>
        <w:t>Parisad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”</w:t>
      </w:r>
      <w:r w:rsidRPr="000B47F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0B47F7">
        <w:rPr>
          <w:rFonts w:ascii="Times New Roman" w:hAnsi="Times New Roman" w:cs="Times New Roman"/>
          <w:sz w:val="24"/>
          <w:szCs w:val="24"/>
        </w:rPr>
        <w:t>Anandapur</w:t>
      </w:r>
      <w:proofErr w:type="spellEnd"/>
      <w:r w:rsidRPr="000B47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47F7">
        <w:rPr>
          <w:rFonts w:ascii="Times New Roman" w:hAnsi="Times New Roman" w:cs="Times New Roman"/>
          <w:sz w:val="24"/>
          <w:szCs w:val="24"/>
        </w:rPr>
        <w:t>Kendujhar</w:t>
      </w:r>
      <w:proofErr w:type="spellEnd"/>
      <w:r w:rsidRPr="000B47F7">
        <w:rPr>
          <w:rFonts w:ascii="Times New Roman" w:hAnsi="Times New Roman" w:cs="Times New Roman"/>
          <w:sz w:val="24"/>
          <w:szCs w:val="24"/>
        </w:rPr>
        <w:t xml:space="preserve"> (Registration No. 4004/14-2000/01) for achieving the position of Graduation Topper in History (Honours) in 2010, North Orissa University, </w:t>
      </w:r>
      <w:proofErr w:type="spellStart"/>
      <w:r w:rsidRPr="000B47F7">
        <w:rPr>
          <w:rFonts w:ascii="Times New Roman" w:hAnsi="Times New Roman" w:cs="Times New Roman"/>
          <w:sz w:val="24"/>
          <w:szCs w:val="24"/>
        </w:rPr>
        <w:t>Baripada</w:t>
      </w:r>
      <w:proofErr w:type="spellEnd"/>
      <w:r w:rsidRPr="000B47F7">
        <w:rPr>
          <w:rFonts w:ascii="Times New Roman" w:hAnsi="Times New Roman" w:cs="Times New Roman"/>
          <w:sz w:val="24"/>
          <w:szCs w:val="24"/>
        </w:rPr>
        <w:t>.”</w:t>
      </w:r>
      <w:bookmarkStart w:id="0" w:name="_GoBack"/>
      <w:bookmarkEnd w:id="0"/>
    </w:p>
    <w:p w:rsidR="002F73A2" w:rsidRPr="00C62456" w:rsidRDefault="002F73A2" w:rsidP="0061415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605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Participated </w:t>
      </w:r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Elementary Course on </w:t>
      </w:r>
      <w:proofErr w:type="spellStart"/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>Prakrit</w:t>
      </w:r>
      <w:proofErr w:type="spellEnd"/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Language and Literature, </w:t>
      </w:r>
      <w:proofErr w:type="spellStart"/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>Bhogilal</w:t>
      </w:r>
      <w:proofErr w:type="spellEnd"/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>Leherchand</w:t>
      </w:r>
      <w:proofErr w:type="spellEnd"/>
      <w:r w:rsidRPr="00C6245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Institute of Indology, Delhi, 2017 </w:t>
      </w:r>
    </w:p>
    <w:p w:rsidR="00596748" w:rsidRPr="00596748" w:rsidRDefault="007428AF" w:rsidP="00614156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           </w:t>
      </w:r>
      <w:r w:rsidR="00596748" w:rsidRPr="0059674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Workshops, Training &amp; Participation</w:t>
      </w:r>
    </w:p>
    <w:p w:rsidR="00596748" w:rsidRPr="00596748" w:rsidRDefault="00596748" w:rsidP="00614156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Attended a National Workshop on </w:t>
      </w:r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“Prehistoric Lithic Techniques: Hands-on Training in Stone Knapping and Analysis”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organized by the </w:t>
      </w:r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School of History,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Gangadhar</w:t>
      </w:r>
      <w:proofErr w:type="spellEnd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Meher</w:t>
      </w:r>
      <w:proofErr w:type="spellEnd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University, Sambalpur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on 8 July 2025. </w:t>
      </w:r>
    </w:p>
    <w:p w:rsidR="00596748" w:rsidRPr="00596748" w:rsidRDefault="00596748" w:rsidP="00614156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Participated in a PM-USHA Sponsored Five-Day Teacher Training Programme on </w:t>
      </w:r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Research Methodology in Odia Language and Literature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organized by the </w:t>
      </w:r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P.G. Department of Odia, MSCB University,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Baripada</w:t>
      </w:r>
      <w:proofErr w:type="spellEnd"/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from 25–29 November 2025. </w:t>
      </w:r>
    </w:p>
    <w:p w:rsidR="00596748" w:rsidRPr="00596748" w:rsidRDefault="00596748" w:rsidP="00614156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Participated in a PM-USHA Sponsored Lecture Series on </w:t>
      </w:r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Indian Knowledge System in Higher Education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organized by the </w:t>
      </w:r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Human Resource Development Centre, MSCB University,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Baripada</w:t>
      </w:r>
      <w:proofErr w:type="spellEnd"/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from 6–12 November 2025. </w:t>
      </w:r>
    </w:p>
    <w:p w:rsidR="00596748" w:rsidRPr="00596748" w:rsidRDefault="00596748" w:rsidP="00614156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Participated in a PM-USHA Sponsored National Workshop on </w:t>
      </w:r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Cybercrime and Digital Safety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organized by the </w:t>
      </w:r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P.G. Department of Computer Science, MSCB University,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Baripada</w:t>
      </w:r>
      <w:proofErr w:type="spellEnd"/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from 29–31 October 2025. </w:t>
      </w:r>
    </w:p>
    <w:p w:rsidR="00596748" w:rsidRPr="00596748" w:rsidRDefault="00596748" w:rsidP="00614156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Participated in a PM-USHA Sponsored Workshop on </w:t>
      </w:r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“Touching the Stone Age: Hands-on Training in Stone Tool Knapping and Lithic Analysis”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organized by the </w:t>
      </w:r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Department of Anthropology &amp; Tribal Studies, MSCB University,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Baripada</w:t>
      </w:r>
      <w:proofErr w:type="spellEnd"/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from 17–21 January 2026. </w:t>
      </w:r>
    </w:p>
    <w:p w:rsidR="00596748" w:rsidRPr="00596748" w:rsidRDefault="00596748" w:rsidP="00614156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Participated in a PM-USHA Sponsored Workshop on </w:t>
      </w:r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“Advanced Techniques in the Preservation of Tangible Tribal Cultural Heritage”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organized by the </w:t>
      </w:r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Department of Anthropology &amp; Tribal Studies, MSCB University,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Baripada</w:t>
      </w:r>
      <w:proofErr w:type="spellEnd"/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from 27–31 January 2026. </w:t>
      </w:r>
    </w:p>
    <w:p w:rsidR="00E43CFB" w:rsidRPr="00E43CFB" w:rsidRDefault="00596748" w:rsidP="00E43CF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Participated in a PM-USHA Sponsored Workshop on </w:t>
      </w:r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“Field Archaeology: Exploration and Excavation at </w:t>
      </w:r>
      <w:proofErr w:type="spellStart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Kamta</w:t>
      </w:r>
      <w:proofErr w:type="spellEnd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 (</w:t>
      </w:r>
      <w:proofErr w:type="spellStart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Kuliana</w:t>
      </w:r>
      <w:proofErr w:type="spellEnd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)”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organized by the </w:t>
      </w:r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Department of Anthropology &amp; Tribal Studies, MSCB University,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Baripada</w:t>
      </w:r>
      <w:proofErr w:type="spellEnd"/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from 12–19 March 2026. </w:t>
      </w:r>
    </w:p>
    <w:p w:rsidR="00596748" w:rsidRPr="00596748" w:rsidRDefault="00596748" w:rsidP="00614156">
      <w:pPr>
        <w:spacing w:before="100" w:beforeAutospacing="1" w:after="100" w:afterAutospacing="1" w:line="240" w:lineRule="auto"/>
        <w:ind w:left="72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59674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Paper Presentations</w:t>
      </w:r>
      <w:r w:rsidR="0001328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and Seminar</w:t>
      </w:r>
    </w:p>
    <w:p w:rsidR="00596748" w:rsidRDefault="00596748" w:rsidP="00614156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Presented a paper titled </w:t>
      </w:r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“Traditional Livelihood Practices of the </w:t>
      </w:r>
      <w:proofErr w:type="spellStart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Paudi</w:t>
      </w:r>
      <w:proofErr w:type="spellEnd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 </w:t>
      </w:r>
      <w:proofErr w:type="spellStart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Bhuyan</w:t>
      </w:r>
      <w:proofErr w:type="spellEnd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 Tribe: A Case Study of </w:t>
      </w:r>
      <w:proofErr w:type="spellStart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Lahunipada</w:t>
      </w:r>
      <w:proofErr w:type="spellEnd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 Block, </w:t>
      </w:r>
      <w:proofErr w:type="spellStart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Sundargarh</w:t>
      </w:r>
      <w:proofErr w:type="spellEnd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 District”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at a Two-Day National Seminar on </w:t>
      </w:r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“Socio-Economic and Cultural Profile of the Tribes of North Odisha: Changing Through the Ages”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organized by the </w:t>
      </w:r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Department of History, Maharaja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Sriram</w:t>
      </w:r>
      <w:proofErr w:type="spellEnd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Chandra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Bhanja</w:t>
      </w:r>
      <w:proofErr w:type="spellEnd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Deo</w:t>
      </w:r>
      <w:proofErr w:type="spellEnd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University,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Baripada</w:t>
      </w:r>
      <w:proofErr w:type="spellEnd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, Odisha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on 23–24 April 2025. </w:t>
      </w:r>
    </w:p>
    <w:p w:rsidR="00E43CFB" w:rsidRPr="00160DD3" w:rsidRDefault="00160DD3" w:rsidP="00160DD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160DD3">
        <w:rPr>
          <w:rFonts w:ascii="Times New Roman" w:hAnsi="Times New Roman" w:cs="Times New Roman"/>
          <w:sz w:val="24"/>
          <w:szCs w:val="24"/>
        </w:rPr>
        <w:t xml:space="preserve">Presented a research paper titled ‘Ancient </w:t>
      </w:r>
      <w:proofErr w:type="spellStart"/>
      <w:r>
        <w:rPr>
          <w:rFonts w:ascii="Times New Roman" w:hAnsi="Times New Roman" w:cs="Times New Roman"/>
          <w:sz w:val="24"/>
          <w:szCs w:val="24"/>
        </w:rPr>
        <w:t>Odishan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Language as Reflected on</w:t>
      </w:r>
      <w:r w:rsidRPr="00160DD3">
        <w:rPr>
          <w:rFonts w:ascii="Times New Roman" w:hAnsi="Times New Roman" w:cs="Times New Roman"/>
          <w:sz w:val="24"/>
          <w:szCs w:val="24"/>
        </w:rPr>
        <w:t xml:space="preserve"> Archaeological Sources’ at the Eighth Memorial Seminar of </w:t>
      </w:r>
      <w:proofErr w:type="spellStart"/>
      <w:r w:rsidRPr="00160DD3">
        <w:rPr>
          <w:rFonts w:ascii="Times New Roman" w:hAnsi="Times New Roman" w:cs="Times New Roman"/>
          <w:sz w:val="24"/>
          <w:szCs w:val="24"/>
        </w:rPr>
        <w:t>Prof.</w:t>
      </w:r>
      <w:proofErr w:type="spellEnd"/>
      <w:r w:rsidRPr="00160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DD3">
        <w:rPr>
          <w:rFonts w:ascii="Times New Roman" w:hAnsi="Times New Roman" w:cs="Times New Roman"/>
          <w:sz w:val="24"/>
          <w:szCs w:val="24"/>
        </w:rPr>
        <w:t>Jagannath</w:t>
      </w:r>
      <w:proofErr w:type="spellEnd"/>
      <w:r w:rsidRPr="00160DD3">
        <w:rPr>
          <w:rFonts w:ascii="Times New Roman" w:hAnsi="Times New Roman" w:cs="Times New Roman"/>
          <w:sz w:val="24"/>
          <w:szCs w:val="24"/>
        </w:rPr>
        <w:t xml:space="preserve"> Patnaik </w:t>
      </w:r>
      <w:proofErr w:type="spellStart"/>
      <w:r w:rsidRPr="00160DD3">
        <w:rPr>
          <w:rFonts w:ascii="Times New Roman" w:hAnsi="Times New Roman" w:cs="Times New Roman"/>
          <w:sz w:val="24"/>
          <w:szCs w:val="24"/>
        </w:rPr>
        <w:t>Smruti</w:t>
      </w:r>
      <w:proofErr w:type="spellEnd"/>
      <w:r w:rsidRPr="00160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DD3">
        <w:rPr>
          <w:rFonts w:ascii="Times New Roman" w:hAnsi="Times New Roman" w:cs="Times New Roman"/>
          <w:sz w:val="24"/>
          <w:szCs w:val="24"/>
        </w:rPr>
        <w:t>Sansad</w:t>
      </w:r>
      <w:proofErr w:type="spellEnd"/>
      <w:r w:rsidRPr="00160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DD3">
        <w:rPr>
          <w:rFonts w:ascii="Times New Roman" w:hAnsi="Times New Roman" w:cs="Times New Roman"/>
          <w:sz w:val="24"/>
          <w:szCs w:val="24"/>
        </w:rPr>
        <w:t>Bhadrak</w:t>
      </w:r>
      <w:proofErr w:type="spellEnd"/>
      <w:r w:rsidRPr="00160DD3">
        <w:rPr>
          <w:rFonts w:ascii="Times New Roman" w:hAnsi="Times New Roman" w:cs="Times New Roman"/>
          <w:sz w:val="24"/>
          <w:szCs w:val="24"/>
        </w:rPr>
        <w:t>, organi</w:t>
      </w:r>
      <w:r>
        <w:rPr>
          <w:rFonts w:ascii="Times New Roman" w:hAnsi="Times New Roman" w:cs="Times New Roman"/>
          <w:sz w:val="24"/>
          <w:szCs w:val="24"/>
        </w:rPr>
        <w:t xml:space="preserve">zed by </w:t>
      </w:r>
      <w:proofErr w:type="spellStart"/>
      <w:r w:rsidRPr="00160DD3">
        <w:rPr>
          <w:rFonts w:ascii="Times New Roman" w:hAnsi="Times New Roman" w:cs="Times New Roman"/>
          <w:sz w:val="24"/>
          <w:szCs w:val="24"/>
        </w:rPr>
        <w:t>Anandapur</w:t>
      </w:r>
      <w:proofErr w:type="spellEnd"/>
      <w:r w:rsidRPr="00160DD3">
        <w:rPr>
          <w:rFonts w:ascii="Times New Roman" w:hAnsi="Times New Roman" w:cs="Times New Roman"/>
          <w:sz w:val="24"/>
          <w:szCs w:val="24"/>
        </w:rPr>
        <w:t xml:space="preserve"> College, </w:t>
      </w:r>
      <w:proofErr w:type="spellStart"/>
      <w:r w:rsidRPr="00160DD3">
        <w:rPr>
          <w:rFonts w:ascii="Times New Roman" w:hAnsi="Times New Roman" w:cs="Times New Roman"/>
          <w:sz w:val="24"/>
          <w:szCs w:val="24"/>
        </w:rPr>
        <w:t>Anandapur</w:t>
      </w:r>
      <w:proofErr w:type="spellEnd"/>
      <w:r w:rsidRPr="00160DD3">
        <w:rPr>
          <w:rFonts w:ascii="Times New Roman" w:hAnsi="Times New Roman" w:cs="Times New Roman"/>
          <w:sz w:val="24"/>
          <w:szCs w:val="24"/>
        </w:rPr>
        <w:t>.”</w:t>
      </w:r>
    </w:p>
    <w:p w:rsidR="00596748" w:rsidRPr="00596748" w:rsidRDefault="00596748" w:rsidP="00614156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Presented a paper titled </w:t>
      </w:r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“Historical Significance of </w:t>
      </w:r>
      <w:proofErr w:type="spellStart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Sitabinj</w:t>
      </w:r>
      <w:proofErr w:type="spellEnd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 Rock Paintings and Inscriptions: An Archaeological Heritage Site of </w:t>
      </w:r>
      <w:proofErr w:type="spellStart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Keonjhar</w:t>
      </w:r>
      <w:proofErr w:type="spellEnd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, Odisha”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at a Two-Day National Seminar on </w:t>
      </w:r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“Man-Nature and Wildlife Relationship in Protected Areas: In the Context of </w:t>
      </w:r>
      <w:proofErr w:type="spellStart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Viksit</w:t>
      </w:r>
      <w:proofErr w:type="spellEnd"/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 Bharat”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organized by the </w:t>
      </w:r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Centre for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Similipal</w:t>
      </w:r>
      <w:proofErr w:type="spellEnd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Studies and </w:t>
      </w:r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lastRenderedPageBreak/>
        <w:t xml:space="preserve">Department of Wildlife and Biodiversity Conservation, Maharaja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Sriram</w:t>
      </w:r>
      <w:proofErr w:type="spellEnd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Chandra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Bhanja</w:t>
      </w:r>
      <w:proofErr w:type="spellEnd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Deo</w:t>
      </w:r>
      <w:proofErr w:type="spellEnd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University,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Baripada</w:t>
      </w:r>
      <w:proofErr w:type="spellEnd"/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on 4–5 May 2025. </w:t>
      </w:r>
    </w:p>
    <w:p w:rsidR="00596748" w:rsidRPr="00596748" w:rsidRDefault="00596748" w:rsidP="00614156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Presented a paper titled </w:t>
      </w:r>
      <w:r w:rsidRPr="00596748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“</w:t>
      </w:r>
      <w:r w:rsidR="00763B53" w:rsidRPr="00763B53">
        <w:rPr>
          <w:rFonts w:ascii="Times New Roman" w:hAnsi="Times New Roman" w:cs="Times New Roman"/>
          <w:sz w:val="24"/>
          <w:szCs w:val="24"/>
        </w:rPr>
        <w:t xml:space="preserve">Food Security and Subsistence Agriculture among the </w:t>
      </w:r>
      <w:proofErr w:type="spellStart"/>
      <w:r w:rsidR="00763B53" w:rsidRPr="00763B53">
        <w:rPr>
          <w:rFonts w:ascii="Times New Roman" w:hAnsi="Times New Roman" w:cs="Times New Roman"/>
          <w:sz w:val="24"/>
          <w:szCs w:val="24"/>
        </w:rPr>
        <w:t>Juang</w:t>
      </w:r>
      <w:proofErr w:type="spellEnd"/>
      <w:r w:rsidR="00763B53" w:rsidRPr="00763B53">
        <w:rPr>
          <w:rFonts w:ascii="Times New Roman" w:hAnsi="Times New Roman" w:cs="Times New Roman"/>
          <w:sz w:val="24"/>
          <w:szCs w:val="24"/>
        </w:rPr>
        <w:t xml:space="preserve"> Tribe of </w:t>
      </w:r>
      <w:proofErr w:type="spellStart"/>
      <w:r w:rsidR="00763B53" w:rsidRPr="00763B53">
        <w:rPr>
          <w:rFonts w:ascii="Times New Roman" w:hAnsi="Times New Roman" w:cs="Times New Roman"/>
          <w:sz w:val="24"/>
          <w:szCs w:val="24"/>
        </w:rPr>
        <w:t>Keonjhar</w:t>
      </w:r>
      <w:proofErr w:type="spellEnd"/>
      <w:r w:rsidR="00763B53" w:rsidRPr="00763B53">
        <w:rPr>
          <w:rFonts w:ascii="Times New Roman" w:eastAsia="Times New Roman" w:hAnsi="Times New Roman" w:cs="Times New Roman"/>
          <w:iCs/>
          <w:sz w:val="24"/>
          <w:szCs w:val="24"/>
          <w:lang w:eastAsia="en-IN"/>
        </w:rPr>
        <w:t>.</w:t>
      </w:r>
      <w:r w:rsidRPr="00763B53">
        <w:rPr>
          <w:rFonts w:ascii="Times New Roman" w:eastAsia="Times New Roman" w:hAnsi="Times New Roman" w:cs="Times New Roman"/>
          <w:iCs/>
          <w:sz w:val="24"/>
          <w:szCs w:val="24"/>
          <w:lang w:eastAsia="en-IN"/>
        </w:rPr>
        <w:t>”</w:t>
      </w:r>
      <w:r w:rsidRPr="00763B5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at the</w:t>
      </w:r>
      <w:r w:rsidRPr="00763B53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</w:t>
      </w:r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North Odisha History Congress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on 23 March 2025. </w:t>
      </w:r>
    </w:p>
    <w:p w:rsidR="00596748" w:rsidRPr="00596748" w:rsidRDefault="00596748" w:rsidP="00614156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Presented a poster during the </w:t>
      </w:r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National Science Day Celebration</w:t>
      </w:r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organized by </w:t>
      </w:r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Maharaja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Sriram</w:t>
      </w:r>
      <w:proofErr w:type="spellEnd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Chandra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Bhanja</w:t>
      </w:r>
      <w:proofErr w:type="spellEnd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Deo</w:t>
      </w:r>
      <w:proofErr w:type="spellEnd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University, </w:t>
      </w:r>
      <w:proofErr w:type="spellStart"/>
      <w:r w:rsidRPr="00596748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Baripada</w:t>
      </w:r>
      <w:proofErr w:type="spellEnd"/>
      <w:r w:rsidRPr="0059674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on 28 February 2025. </w:t>
      </w:r>
    </w:p>
    <w:p w:rsidR="007428AF" w:rsidRPr="007428AF" w:rsidRDefault="007428AF" w:rsidP="007428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7428AF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Administrative Experience</w:t>
      </w:r>
    </w:p>
    <w:p w:rsidR="007428AF" w:rsidRPr="007428AF" w:rsidRDefault="007428AF" w:rsidP="003B6A41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428A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Participated in extension activities including Parent–Teacher Meetings, Alumni Meetings, academic seminars, and student field studies. </w:t>
      </w:r>
    </w:p>
    <w:p w:rsidR="007428AF" w:rsidRPr="007428AF" w:rsidRDefault="007428AF" w:rsidP="003B6A41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428A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Served as a </w:t>
      </w:r>
      <w:r w:rsidRPr="007428AF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Member of the Board of Studies</w:t>
      </w:r>
      <w:r w:rsidRPr="007428A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managed departmental as well as examination-related responsibilities. </w:t>
      </w:r>
    </w:p>
    <w:p w:rsidR="007428AF" w:rsidRPr="007428AF" w:rsidRDefault="007428AF" w:rsidP="003B6A41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428A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Worked as </w:t>
      </w:r>
      <w:r w:rsidRPr="007428AF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Or</w:t>
      </w:r>
      <w:r w:rsidR="001C632F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ganising Secretary and</w:t>
      </w:r>
      <w:r w:rsidRPr="007428A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also acted as </w:t>
      </w:r>
      <w:r w:rsidRPr="007428AF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Co-Chair</w:t>
      </w:r>
      <w:r w:rsidRPr="007428A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for a Two-Day National Seminar held on </w:t>
      </w:r>
      <w:r w:rsidRPr="007428AF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23–24 April 2025</w:t>
      </w:r>
      <w:r w:rsidRPr="007428AF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:rsidR="002F73A2" w:rsidRPr="007605C7" w:rsidRDefault="002F73A2" w:rsidP="003B6A4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</w:p>
    <w:p w:rsidR="002F73A2" w:rsidRPr="007605C7" w:rsidRDefault="002F73A2" w:rsidP="007605C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</w:p>
    <w:sectPr w:rsidR="002F73A2" w:rsidRPr="007605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7622C"/>
    <w:multiLevelType w:val="multilevel"/>
    <w:tmpl w:val="EA4E3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4154F"/>
    <w:multiLevelType w:val="multilevel"/>
    <w:tmpl w:val="7BC82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21B73"/>
    <w:multiLevelType w:val="multilevel"/>
    <w:tmpl w:val="90F22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8B25A4"/>
    <w:multiLevelType w:val="multilevel"/>
    <w:tmpl w:val="9A4E4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487375"/>
    <w:multiLevelType w:val="multilevel"/>
    <w:tmpl w:val="3672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B057CB"/>
    <w:multiLevelType w:val="multilevel"/>
    <w:tmpl w:val="A3823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E945C7"/>
    <w:multiLevelType w:val="multilevel"/>
    <w:tmpl w:val="437EB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A01E05"/>
    <w:multiLevelType w:val="multilevel"/>
    <w:tmpl w:val="CB98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B575B8"/>
    <w:multiLevelType w:val="multilevel"/>
    <w:tmpl w:val="C9705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3643BB"/>
    <w:multiLevelType w:val="multilevel"/>
    <w:tmpl w:val="2104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C05418"/>
    <w:multiLevelType w:val="multilevel"/>
    <w:tmpl w:val="C7DE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1652F3"/>
    <w:multiLevelType w:val="multilevel"/>
    <w:tmpl w:val="D83C1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D97CF9"/>
    <w:multiLevelType w:val="multilevel"/>
    <w:tmpl w:val="674A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D5078E"/>
    <w:multiLevelType w:val="multilevel"/>
    <w:tmpl w:val="1C1E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A008FC"/>
    <w:multiLevelType w:val="multilevel"/>
    <w:tmpl w:val="CF765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424671"/>
    <w:multiLevelType w:val="multilevel"/>
    <w:tmpl w:val="3D10E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AB683C"/>
    <w:multiLevelType w:val="multilevel"/>
    <w:tmpl w:val="3F5E7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5"/>
  </w:num>
  <w:num w:numId="3">
    <w:abstractNumId w:val="16"/>
  </w:num>
  <w:num w:numId="4">
    <w:abstractNumId w:val="0"/>
  </w:num>
  <w:num w:numId="5">
    <w:abstractNumId w:val="10"/>
  </w:num>
  <w:num w:numId="6">
    <w:abstractNumId w:val="9"/>
  </w:num>
  <w:num w:numId="7">
    <w:abstractNumId w:val="12"/>
  </w:num>
  <w:num w:numId="8">
    <w:abstractNumId w:val="13"/>
  </w:num>
  <w:num w:numId="9">
    <w:abstractNumId w:val="11"/>
  </w:num>
  <w:num w:numId="10">
    <w:abstractNumId w:val="14"/>
  </w:num>
  <w:num w:numId="11">
    <w:abstractNumId w:val="8"/>
  </w:num>
  <w:num w:numId="12">
    <w:abstractNumId w:val="5"/>
  </w:num>
  <w:num w:numId="13">
    <w:abstractNumId w:val="4"/>
  </w:num>
  <w:num w:numId="14">
    <w:abstractNumId w:val="1"/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DA1"/>
    <w:rsid w:val="00013288"/>
    <w:rsid w:val="000B47F7"/>
    <w:rsid w:val="001351DA"/>
    <w:rsid w:val="00160DD3"/>
    <w:rsid w:val="001944F8"/>
    <w:rsid w:val="001C632F"/>
    <w:rsid w:val="00254630"/>
    <w:rsid w:val="002D4EFA"/>
    <w:rsid w:val="002F73A2"/>
    <w:rsid w:val="00331103"/>
    <w:rsid w:val="003B6A41"/>
    <w:rsid w:val="003C0EF2"/>
    <w:rsid w:val="005822BD"/>
    <w:rsid w:val="00596748"/>
    <w:rsid w:val="005C408C"/>
    <w:rsid w:val="006114CA"/>
    <w:rsid w:val="00614156"/>
    <w:rsid w:val="00620ABC"/>
    <w:rsid w:val="007428AF"/>
    <w:rsid w:val="007605C7"/>
    <w:rsid w:val="00763B53"/>
    <w:rsid w:val="007B0DA1"/>
    <w:rsid w:val="0088632D"/>
    <w:rsid w:val="00913E76"/>
    <w:rsid w:val="00A5372B"/>
    <w:rsid w:val="00A7336E"/>
    <w:rsid w:val="00AA18DD"/>
    <w:rsid w:val="00B04224"/>
    <w:rsid w:val="00C11B33"/>
    <w:rsid w:val="00C20EB8"/>
    <w:rsid w:val="00C25C3C"/>
    <w:rsid w:val="00C50275"/>
    <w:rsid w:val="00C62456"/>
    <w:rsid w:val="00E43CFB"/>
    <w:rsid w:val="00FF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9C043"/>
  <w15:chartTrackingRefBased/>
  <w15:docId w15:val="{1B185E1B-9C7B-4953-8DD8-498BFA30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7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F73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62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C62456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2F73A2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Emphasis">
    <w:name w:val="Emphasis"/>
    <w:basedOn w:val="DefaultParagraphFont"/>
    <w:uiPriority w:val="20"/>
    <w:qFormat/>
    <w:rsid w:val="002F73A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7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7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2026-03-31T09:16:00Z</dcterms:created>
  <dcterms:modified xsi:type="dcterms:W3CDTF">2026-03-31T09:19:00Z</dcterms:modified>
</cp:coreProperties>
</file>